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rPr>
          <w:rFonts w:ascii="Poppins" w:cs="Poppins" w:eastAsia="Poppins" w:hAnsi="Poppins"/>
          <w:b w:val="1"/>
        </w:rPr>
      </w:pPr>
      <w:r w:rsidDel="00000000" w:rsidR="00000000" w:rsidRPr="00000000">
        <w:rPr>
          <w:rFonts w:ascii="Poppins" w:cs="Poppins" w:eastAsia="Poppins" w:hAnsi="Poppins"/>
          <w:b w:val="1"/>
          <w:rtl w:val="0"/>
        </w:rPr>
        <w:t xml:space="preserve">Liens complémentaires :</w:t>
      </w:r>
    </w:p>
    <w:p w:rsidR="00000000" w:rsidDel="00000000" w:rsidP="00000000" w:rsidRDefault="00000000" w:rsidRPr="00000000" w14:paraId="00000002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Poppins" w:cs="Poppins" w:eastAsia="Poppins" w:hAnsi="Poppins"/>
        </w:rPr>
      </w:pPr>
      <w:hyperlink r:id="rId6">
        <w:r w:rsidDel="00000000" w:rsidR="00000000" w:rsidRPr="00000000">
          <w:rPr>
            <w:rFonts w:ascii="Poppins" w:cs="Poppins" w:eastAsia="Poppins" w:hAnsi="Poppins"/>
            <w:color w:val="1155cc"/>
            <w:u w:val="single"/>
            <w:rtl w:val="0"/>
          </w:rPr>
          <w:t xml:space="preserve">Les produits sur Schema.org 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Droid San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Droid Sans" w:cs="Droid Sans" w:eastAsia="Droid Sans" w:hAnsi="Droid Sans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200" w:lineRule="auto"/>
    </w:pPr>
    <w:rPr>
      <w:color w:val="999999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20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16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</w:pPr>
    <w:rPr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schema.org/Product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